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C4748" w14:textId="1AA1095E" w:rsidR="00BC0D49" w:rsidRPr="00D279FB" w:rsidRDefault="007A33EC" w:rsidP="0051178A">
      <w:pPr>
        <w:pStyle w:val="Heading1"/>
        <w:rPr>
          <w:noProof/>
        </w:rPr>
      </w:pPr>
      <w:r w:rsidRPr="00D279FB">
        <w:rPr>
          <w:noProof/>
        </w:rPr>
        <mc:AlternateContent>
          <mc:Choice Requires="wps">
            <w:drawing>
              <wp:anchor distT="45720" distB="45720" distL="114300" distR="114300" simplePos="0" relativeHeight="251659264" behindDoc="0" locked="0" layoutInCell="1" allowOverlap="1" wp14:anchorId="511662E8" wp14:editId="25B1B055">
                <wp:simplePos x="0" y="0"/>
                <wp:positionH relativeFrom="margin">
                  <wp:posOffset>-596900</wp:posOffset>
                </wp:positionH>
                <wp:positionV relativeFrom="paragraph">
                  <wp:posOffset>-825500</wp:posOffset>
                </wp:positionV>
                <wp:extent cx="3400425" cy="254000"/>
                <wp:effectExtent l="0" t="0" r="285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54000"/>
                        </a:xfrm>
                        <a:prstGeom prst="rect">
                          <a:avLst/>
                        </a:prstGeom>
                        <a:solidFill>
                          <a:srgbClr val="FFFFFF"/>
                        </a:solidFill>
                        <a:ln w="9525">
                          <a:solidFill>
                            <a:srgbClr val="000000"/>
                          </a:solidFill>
                          <a:miter lim="800000"/>
                          <a:headEnd/>
                          <a:tailEnd/>
                        </a:ln>
                      </wps:spPr>
                      <wps:txb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62E8" id="_x0000_t202" coordsize="21600,21600" o:spt="202" path="m,l,21600r21600,l21600,xe">
                <v:stroke joinstyle="miter"/>
                <v:path gradientshapeok="t" o:connecttype="rect"/>
              </v:shapetype>
              <v:shape id="Text Box 2" o:spid="_x0000_s1026" type="#_x0000_t202" style="position:absolute;left:0;text-align:left;margin-left:-47pt;margin-top:-65pt;width:267.75pt;height: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">
                <v:textbo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v:textbox>
                <w10:wrap anchorx="margin"/>
              </v:shape>
            </w:pict>
          </mc:Fallback>
        </mc:AlternateContent>
      </w:r>
      <w:r w:rsidR="0051178A" w:rsidRPr="00D279FB">
        <w:t xml:space="preserve"> </w:t>
      </w:r>
      <w:r w:rsidR="0051178A" w:rsidRPr="00D279FB">
        <w:rPr>
          <w:noProof/>
        </w:rPr>
        <w:t xml:space="preserve">BACKGROUND CHECK NOTICE TO APPLICANT </w:t>
      </w:r>
      <w:r w:rsidR="0051178A" w:rsidRPr="00D279FB">
        <w:rPr>
          <w:noProof/>
        </w:rPr>
        <w:br/>
        <w:t>AND AUTHORIZATION FOR CONSUMER REPORT</w:t>
      </w:r>
    </w:p>
    <w:p w14:paraId="5B67EC7E" w14:textId="2C0FB562" w:rsidR="0051178A" w:rsidRPr="003530C6" w:rsidRDefault="0051178A" w:rsidP="00D279FB">
      <w:pPr>
        <w:pBdr>
          <w:top w:val="single" w:sz="4" w:space="1" w:color="auto"/>
          <w:left w:val="single" w:sz="4" w:space="4" w:color="auto"/>
          <w:bottom w:val="single" w:sz="4" w:space="1" w:color="auto"/>
          <w:right w:val="single" w:sz="4" w:space="4" w:color="auto"/>
        </w:pBdr>
        <w:rPr>
          <w:color w:val="FF0000"/>
        </w:rPr>
      </w:pPr>
      <w:r w:rsidRPr="003530C6">
        <w:rPr>
          <w:color w:val="FF0000"/>
        </w:rPr>
        <w:t xml:space="preserve">CAUTION: BE CERTAIN TO REMOVE THE </w:t>
      </w:r>
      <w:r w:rsidR="00743D50">
        <w:rPr>
          <w:color w:val="FF0000"/>
        </w:rPr>
        <w:t>COMPLETE PAYROLL</w:t>
      </w:r>
      <w:r w:rsidRPr="003530C6">
        <w:rPr>
          <w:color w:val="FF0000"/>
        </w:rPr>
        <w:t xml:space="preserve"> LEGAL DISCLAIMER AT THE BOTTOM OF THIS DOCUMENT. FAILURE TO DO SO MAY CONSTITUTE A VIOLATION OF THE FEDERAL FAIR CREDIT REPORTING ACT. PLEASE CONTACT AN HR PROFESSIONAL FOR FURTHER INFORMATION.</w:t>
      </w:r>
      <w:r w:rsidR="00FE5130" w:rsidRPr="003530C6">
        <w:rPr>
          <w:color w:val="FF0000"/>
        </w:rPr>
        <w:t xml:space="preserve"> THIS RED TEXT SHOLD ALSO BE REMOVED.</w:t>
      </w:r>
    </w:p>
    <w:p w14:paraId="76ABDAB9" w14:textId="77777777" w:rsidR="0051178A" w:rsidRPr="00D279FB" w:rsidRDefault="0051178A" w:rsidP="0051178A"/>
    <w:p w14:paraId="7CE96496" w14:textId="3CE890A4" w:rsidR="0051178A" w:rsidRPr="00D279FB" w:rsidRDefault="0051178A" w:rsidP="0051178A">
      <w:r w:rsidRPr="00D279FB">
        <w:t>The purpose of this notice is to inform you that we will be conducting a pre-employment background investigation in conjunction with your application for employment with our company. This background investigation may involve verifying or reviewing any of the following relevant information:</w:t>
      </w:r>
    </w:p>
    <w:p w14:paraId="20C4BE23" w14:textId="77777777" w:rsidR="0051178A" w:rsidRPr="00D279FB" w:rsidRDefault="0051178A" w:rsidP="0051178A"/>
    <w:p w14:paraId="36BF1111" w14:textId="6421DD63" w:rsidR="0051178A" w:rsidRPr="00D279FB" w:rsidRDefault="0051178A" w:rsidP="0051178A">
      <w:pPr>
        <w:pStyle w:val="ListParagraph"/>
        <w:numPr>
          <w:ilvl w:val="0"/>
          <w:numId w:val="1"/>
        </w:numPr>
        <w:rPr>
          <w:sz w:val="24"/>
          <w:szCs w:val="24"/>
        </w:rPr>
      </w:pPr>
      <w:r w:rsidRPr="00D279FB">
        <w:rPr>
          <w:sz w:val="24"/>
          <w:szCs w:val="24"/>
        </w:rPr>
        <w:t>Social Security Number</w:t>
      </w:r>
    </w:p>
    <w:p w14:paraId="5AFE9689" w14:textId="31E6CDF3" w:rsidR="0051178A" w:rsidRPr="00D279FB" w:rsidRDefault="0051178A" w:rsidP="0051178A">
      <w:pPr>
        <w:pStyle w:val="ListParagraph"/>
        <w:numPr>
          <w:ilvl w:val="0"/>
          <w:numId w:val="1"/>
        </w:numPr>
        <w:rPr>
          <w:sz w:val="24"/>
          <w:szCs w:val="24"/>
        </w:rPr>
      </w:pPr>
      <w:r w:rsidRPr="00D279FB">
        <w:rPr>
          <w:sz w:val="24"/>
          <w:szCs w:val="24"/>
        </w:rPr>
        <w:t>DMV Record</w:t>
      </w:r>
    </w:p>
    <w:p w14:paraId="73E1EC0B" w14:textId="59273D85" w:rsidR="0051178A" w:rsidRPr="00D279FB" w:rsidRDefault="0051178A" w:rsidP="0051178A">
      <w:pPr>
        <w:pStyle w:val="ListParagraph"/>
        <w:numPr>
          <w:ilvl w:val="0"/>
          <w:numId w:val="1"/>
        </w:numPr>
        <w:rPr>
          <w:sz w:val="24"/>
          <w:szCs w:val="24"/>
        </w:rPr>
      </w:pPr>
      <w:r w:rsidRPr="00D279FB">
        <w:rPr>
          <w:sz w:val="24"/>
          <w:szCs w:val="24"/>
        </w:rPr>
        <w:t>Criminal Convictions</w:t>
      </w:r>
    </w:p>
    <w:p w14:paraId="3D295FE0" w14:textId="14D4BD94" w:rsidR="0051178A" w:rsidRPr="00D279FB" w:rsidRDefault="0051178A" w:rsidP="0051178A">
      <w:pPr>
        <w:pStyle w:val="ListParagraph"/>
        <w:numPr>
          <w:ilvl w:val="0"/>
          <w:numId w:val="1"/>
        </w:numPr>
        <w:rPr>
          <w:sz w:val="24"/>
          <w:szCs w:val="24"/>
        </w:rPr>
      </w:pPr>
      <w:r w:rsidRPr="00D279FB">
        <w:rPr>
          <w:sz w:val="24"/>
          <w:szCs w:val="24"/>
        </w:rPr>
        <w:t>Prior Employment History</w:t>
      </w:r>
    </w:p>
    <w:p w14:paraId="774FF435" w14:textId="17E41A01" w:rsidR="0051178A" w:rsidRPr="00D279FB" w:rsidRDefault="0051178A" w:rsidP="0051178A">
      <w:pPr>
        <w:pStyle w:val="ListParagraph"/>
        <w:numPr>
          <w:ilvl w:val="0"/>
          <w:numId w:val="1"/>
        </w:numPr>
        <w:rPr>
          <w:sz w:val="24"/>
          <w:szCs w:val="24"/>
        </w:rPr>
      </w:pPr>
      <w:r w:rsidRPr="00D279FB">
        <w:rPr>
          <w:sz w:val="24"/>
          <w:szCs w:val="24"/>
        </w:rPr>
        <w:t>Educational History</w:t>
      </w:r>
    </w:p>
    <w:p w14:paraId="51587B4E" w14:textId="77777777" w:rsidR="0051178A" w:rsidRPr="00D279FB" w:rsidRDefault="0051178A" w:rsidP="0051178A"/>
    <w:p w14:paraId="4A7F4876" w14:textId="2A06F826" w:rsidR="0051178A" w:rsidRPr="00D279FB" w:rsidRDefault="0051178A" w:rsidP="0051178A">
      <w:r w:rsidRPr="00D279FB">
        <w:t xml:space="preserve">As part of this investigation, the Company will obtain a consumer report from a Consumer Reporting Agency, </w:t>
      </w:r>
      <w:r w:rsidRPr="003530C6">
        <w:rPr>
          <w:color w:val="FF0000"/>
        </w:rPr>
        <w:t>[insert name of Agency]</w:t>
      </w:r>
      <w:r w:rsidRPr="00D279FB">
        <w:t>, for employment purposes. The Company may use information in the consumer report for decisions related to your employment. A copy of the report will be provided to you, free of charge, if you wish.</w:t>
      </w:r>
    </w:p>
    <w:p w14:paraId="100BAAA4" w14:textId="77777777" w:rsidR="0051178A" w:rsidRPr="00D279FB" w:rsidRDefault="0051178A" w:rsidP="0051178A"/>
    <w:p w14:paraId="2A9E0BE7" w14:textId="77777777" w:rsidR="0051178A" w:rsidRPr="00D279FB" w:rsidRDefault="0051178A" w:rsidP="0051178A">
      <w:r w:rsidRPr="00D279FB">
        <w:t>By your signature below, you authorize the Company to obtain this consumer report. If you wish to receive a copy of the report, please include your address below. This notice and authorization is in accordance with the Fair Credit Reporting Act.</w:t>
      </w:r>
    </w:p>
    <w:p w14:paraId="0C3B6AD9" w14:textId="77777777" w:rsidR="0051178A" w:rsidRPr="00D279FB" w:rsidRDefault="0051178A" w:rsidP="0051178A"/>
    <w:p w14:paraId="5E7EB6B6" w14:textId="77777777" w:rsidR="0051178A" w:rsidRPr="00D279FB" w:rsidRDefault="0051178A" w:rsidP="0051178A">
      <w:pPr>
        <w:pStyle w:val="Heading3"/>
      </w:pPr>
      <w:r w:rsidRPr="00D279FB">
        <w:t>I authorize the Company to obtain a consumer report for employment purposes.</w:t>
      </w:r>
    </w:p>
    <w:p w14:paraId="22B88904" w14:textId="77777777" w:rsidR="0051178A" w:rsidRPr="00D279FB" w:rsidRDefault="0051178A" w:rsidP="0051178A"/>
    <w:p w14:paraId="5C2C1899" w14:textId="48424954" w:rsidR="0051178A" w:rsidRPr="00D279FB" w:rsidRDefault="0051178A" w:rsidP="0051178A">
      <w:pPr>
        <w:pStyle w:val="Heading3"/>
      </w:pPr>
      <w:r w:rsidRPr="00D279FB">
        <w:t xml:space="preserve">Signature: </w:t>
      </w:r>
      <w:r w:rsidRPr="00D279FB">
        <w:rPr>
          <w:b w:val="0"/>
        </w:rPr>
        <w:t>_______________________</w:t>
      </w:r>
      <w:r w:rsidR="003530C6">
        <w:rPr>
          <w:b w:val="0"/>
        </w:rPr>
        <w:t>_</w:t>
      </w:r>
      <w:r w:rsidR="003530C6">
        <w:t xml:space="preserve"> </w:t>
      </w:r>
      <w:r w:rsidRPr="00D279FB">
        <w:t xml:space="preserve">Name (print): </w:t>
      </w:r>
      <w:r w:rsidRPr="00D279FB">
        <w:rPr>
          <w:b w:val="0"/>
        </w:rPr>
        <w:t>_______________________</w:t>
      </w:r>
      <w:r w:rsidR="003530C6" w:rsidRPr="003530C6">
        <w:rPr>
          <w:b w:val="0"/>
        </w:rPr>
        <w:t xml:space="preserve">_ </w:t>
      </w:r>
      <w:r w:rsidRPr="00D279FB">
        <w:t>Date:</w:t>
      </w:r>
      <w:r w:rsidRPr="00D279FB">
        <w:rPr>
          <w:b w:val="0"/>
        </w:rPr>
        <w:t xml:space="preserve"> _________</w:t>
      </w:r>
      <w:r w:rsidR="003530C6">
        <w:rPr>
          <w:b w:val="0"/>
        </w:rPr>
        <w:t>_</w:t>
      </w:r>
    </w:p>
    <w:p w14:paraId="42F1CBF4" w14:textId="77777777" w:rsidR="00D279FB" w:rsidRDefault="00D279FB" w:rsidP="0051178A"/>
    <w:p w14:paraId="59AE638B" w14:textId="77777777" w:rsidR="00D279FB" w:rsidRPr="00D279FB" w:rsidRDefault="00D279FB" w:rsidP="0051178A"/>
    <w:p w14:paraId="0DFC81D1" w14:textId="77777777" w:rsidR="0051178A" w:rsidRPr="00D279FB" w:rsidRDefault="0051178A" w:rsidP="00D279FB">
      <w:pPr>
        <w:rPr>
          <w:b/>
        </w:rPr>
      </w:pPr>
      <w:r w:rsidRPr="00D279FB">
        <w:rPr>
          <w:b/>
        </w:rPr>
        <w:t>I wish to receive a copy of my consumer report. My address is:</w:t>
      </w:r>
    </w:p>
    <w:tbl>
      <w:tblPr>
        <w:tblStyle w:val="TableGrid"/>
        <w:tblW w:w="10170" w:type="dxa"/>
        <w:jc w:val="center"/>
        <w:tblLook w:val="0600" w:firstRow="0" w:lastRow="0" w:firstColumn="0" w:lastColumn="0" w:noHBand="1" w:noVBand="1"/>
      </w:tblPr>
      <w:tblGrid>
        <w:gridCol w:w="5395"/>
        <w:gridCol w:w="2117"/>
        <w:gridCol w:w="886"/>
        <w:gridCol w:w="1772"/>
      </w:tblGrid>
      <w:tr w:rsidR="00D279FB" w:rsidRPr="00D279FB" w14:paraId="333EAE1A" w14:textId="77777777" w:rsidTr="001A3C78">
        <w:trPr>
          <w:trHeight w:val="288"/>
          <w:jc w:val="center"/>
        </w:trPr>
        <w:tc>
          <w:tcPr>
            <w:tcW w:w="10170" w:type="dxa"/>
            <w:gridSpan w:val="4"/>
            <w:shd w:val="clear" w:color="auto" w:fill="D9D9D9" w:themeFill="background1" w:themeFillShade="D9"/>
            <w:vAlign w:val="center"/>
          </w:tcPr>
          <w:p w14:paraId="4C960B5C" w14:textId="02E311A5" w:rsidR="0051178A" w:rsidRPr="00D279FB" w:rsidRDefault="0051178A" w:rsidP="00B446E1">
            <w:pPr>
              <w:rPr>
                <w:b/>
              </w:rPr>
            </w:pPr>
            <w:r w:rsidRPr="00D279FB">
              <w:t>Print Name (Last, First, &amp; Middle)</w:t>
            </w:r>
          </w:p>
        </w:tc>
      </w:tr>
      <w:tr w:rsidR="00D279FB" w:rsidRPr="00D279FB" w14:paraId="72E4A8B2" w14:textId="77777777" w:rsidTr="00025788">
        <w:trPr>
          <w:trHeight w:val="576"/>
          <w:jc w:val="center"/>
        </w:trPr>
        <w:tc>
          <w:tcPr>
            <w:tcW w:w="10170" w:type="dxa"/>
            <w:gridSpan w:val="4"/>
            <w:vAlign w:val="center"/>
          </w:tcPr>
          <w:p w14:paraId="2F7D3EF2" w14:textId="77777777" w:rsidR="0051178A" w:rsidRPr="00D279FB" w:rsidRDefault="0051178A" w:rsidP="00B446E1"/>
        </w:tc>
      </w:tr>
      <w:tr w:rsidR="00D279FB" w:rsidRPr="00D279FB" w14:paraId="1BD48A82" w14:textId="77777777" w:rsidTr="00B446E1">
        <w:trPr>
          <w:trHeight w:val="288"/>
          <w:jc w:val="center"/>
        </w:trPr>
        <w:tc>
          <w:tcPr>
            <w:tcW w:w="5395" w:type="dxa"/>
            <w:shd w:val="clear" w:color="auto" w:fill="D9D9D9" w:themeFill="background1" w:themeFillShade="D9"/>
            <w:vAlign w:val="center"/>
          </w:tcPr>
          <w:p w14:paraId="4928AC40" w14:textId="77777777" w:rsidR="0051178A" w:rsidRPr="00D279FB" w:rsidRDefault="0051178A" w:rsidP="00B446E1">
            <w:pPr>
              <w:rPr>
                <w:b/>
              </w:rPr>
            </w:pPr>
            <w:r w:rsidRPr="00D279FB">
              <w:t>Street Address</w:t>
            </w:r>
          </w:p>
        </w:tc>
        <w:tc>
          <w:tcPr>
            <w:tcW w:w="2117" w:type="dxa"/>
            <w:shd w:val="clear" w:color="auto" w:fill="D9D9D9" w:themeFill="background1" w:themeFillShade="D9"/>
            <w:vAlign w:val="center"/>
          </w:tcPr>
          <w:p w14:paraId="3864E932" w14:textId="77777777" w:rsidR="0051178A" w:rsidRPr="00D279FB" w:rsidRDefault="0051178A" w:rsidP="00B446E1">
            <w:pPr>
              <w:rPr>
                <w:b/>
              </w:rPr>
            </w:pPr>
            <w:r w:rsidRPr="00D279FB">
              <w:t>City</w:t>
            </w:r>
          </w:p>
        </w:tc>
        <w:tc>
          <w:tcPr>
            <w:tcW w:w="886" w:type="dxa"/>
            <w:shd w:val="clear" w:color="auto" w:fill="D9D9D9" w:themeFill="background1" w:themeFillShade="D9"/>
            <w:vAlign w:val="center"/>
          </w:tcPr>
          <w:p w14:paraId="1252E3C1" w14:textId="77777777" w:rsidR="0051178A" w:rsidRPr="00D279FB" w:rsidRDefault="0051178A" w:rsidP="00B446E1">
            <w:pPr>
              <w:rPr>
                <w:b/>
              </w:rPr>
            </w:pPr>
            <w:r w:rsidRPr="00D279FB">
              <w:t>State</w:t>
            </w:r>
          </w:p>
        </w:tc>
        <w:tc>
          <w:tcPr>
            <w:tcW w:w="1772" w:type="dxa"/>
            <w:shd w:val="clear" w:color="auto" w:fill="D9D9D9" w:themeFill="background1" w:themeFillShade="D9"/>
            <w:vAlign w:val="center"/>
          </w:tcPr>
          <w:p w14:paraId="10F82C9F" w14:textId="77777777" w:rsidR="0051178A" w:rsidRPr="00D279FB" w:rsidRDefault="0051178A" w:rsidP="00B446E1">
            <w:pPr>
              <w:rPr>
                <w:b/>
              </w:rPr>
            </w:pPr>
            <w:r w:rsidRPr="00D279FB">
              <w:t>Zip Code</w:t>
            </w:r>
          </w:p>
        </w:tc>
      </w:tr>
      <w:tr w:rsidR="00D279FB" w:rsidRPr="00D279FB" w14:paraId="50B27A46" w14:textId="77777777" w:rsidTr="00B446E1">
        <w:trPr>
          <w:trHeight w:val="576"/>
          <w:jc w:val="center"/>
        </w:trPr>
        <w:tc>
          <w:tcPr>
            <w:tcW w:w="5395" w:type="dxa"/>
            <w:vAlign w:val="center"/>
          </w:tcPr>
          <w:p w14:paraId="43D2604A" w14:textId="77777777" w:rsidR="0051178A" w:rsidRPr="00D279FB" w:rsidRDefault="0051178A" w:rsidP="00B446E1"/>
        </w:tc>
        <w:tc>
          <w:tcPr>
            <w:tcW w:w="2117" w:type="dxa"/>
            <w:vAlign w:val="center"/>
          </w:tcPr>
          <w:p w14:paraId="78C4C029" w14:textId="77777777" w:rsidR="0051178A" w:rsidRPr="00D279FB" w:rsidRDefault="0051178A" w:rsidP="00B446E1"/>
        </w:tc>
        <w:tc>
          <w:tcPr>
            <w:tcW w:w="886" w:type="dxa"/>
            <w:vAlign w:val="center"/>
          </w:tcPr>
          <w:p w14:paraId="2F0CD776" w14:textId="77777777" w:rsidR="0051178A" w:rsidRPr="00D279FB" w:rsidRDefault="0051178A" w:rsidP="00B446E1"/>
        </w:tc>
        <w:tc>
          <w:tcPr>
            <w:tcW w:w="1772" w:type="dxa"/>
            <w:vAlign w:val="center"/>
          </w:tcPr>
          <w:p w14:paraId="1AB2995E" w14:textId="77777777" w:rsidR="0051178A" w:rsidRPr="00D279FB" w:rsidRDefault="0051178A" w:rsidP="00B446E1"/>
        </w:tc>
      </w:tr>
    </w:tbl>
    <w:p w14:paraId="4C922D4B" w14:textId="77777777" w:rsidR="004A162D" w:rsidRPr="00D279FB" w:rsidRDefault="004A162D" w:rsidP="0051178A">
      <w:pPr>
        <w:rPr>
          <w:b/>
        </w:rPr>
      </w:pPr>
    </w:p>
    <w:p w14:paraId="311CD60D" w14:textId="2EF11EBC" w:rsidR="00695BDA" w:rsidRPr="00D279FB" w:rsidRDefault="00743D50" w:rsidP="0051178A">
      <w:pPr>
        <w:rPr>
          <w:b/>
        </w:rPr>
      </w:pPr>
      <w:r w:rsidRPr="00D279FB">
        <w:rPr>
          <w:b/>
          <w:noProof/>
        </w:rPr>
        <mc:AlternateContent>
          <mc:Choice Requires="wps">
            <w:drawing>
              <wp:anchor distT="45720" distB="45720" distL="114300" distR="114300" simplePos="0" relativeHeight="251661312" behindDoc="1" locked="0" layoutInCell="1" allowOverlap="1" wp14:anchorId="28811FA1" wp14:editId="2B1282B7">
                <wp:simplePos x="0" y="0"/>
                <wp:positionH relativeFrom="margin">
                  <wp:align>center</wp:align>
                </wp:positionH>
                <wp:positionV relativeFrom="page">
                  <wp:posOffset>8653462</wp:posOffset>
                </wp:positionV>
                <wp:extent cx="7479665" cy="1238250"/>
                <wp:effectExtent l="0" t="0" r="260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38250"/>
                        </a:xfrm>
                        <a:prstGeom prst="rect">
                          <a:avLst/>
                        </a:prstGeom>
                        <a:solidFill>
                          <a:srgbClr val="FFFFFF"/>
                        </a:solidFill>
                        <a:ln w="9525">
                          <a:solidFill>
                            <a:srgbClr val="FF0000"/>
                          </a:solidFill>
                          <a:miter lim="800000"/>
                          <a:headEnd/>
                          <a:tailEnd/>
                        </a:ln>
                      </wps:spPr>
                      <wps:txbx>
                        <w:txbxContent>
                          <w:p w14:paraId="20ADC0CF" w14:textId="6D373607"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743D50">
                              <w:rPr>
                                <w:rFonts w:ascii="Arial" w:hAnsi="Arial" w:cs="Arial"/>
                                <w:color w:val="222222"/>
                                <w:sz w:val="19"/>
                                <w:szCs w:val="19"/>
                              </w:rPr>
                              <w:t xml:space="preserve">The materials and information available at this website are for informational purposes only, are not </w:t>
                            </w:r>
                            <w:proofErr w:type="gramStart"/>
                            <w:r w:rsidR="00743D50">
                              <w:rPr>
                                <w:rFonts w:ascii="Arial" w:hAnsi="Arial" w:cs="Arial"/>
                                <w:color w:val="222222"/>
                                <w:sz w:val="19"/>
                                <w:szCs w:val="19"/>
                              </w:rPr>
                              <w:t>for the purpose of</w:t>
                            </w:r>
                            <w:proofErr w:type="gramEnd"/>
                            <w:r w:rsidR="00743D50">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743D50">
                              <w:rPr>
                                <w:rFonts w:ascii="Arial" w:hAnsi="Arial" w:cs="Arial"/>
                                <w:color w:val="222222"/>
                                <w:sz w:val="19"/>
                                <w:szCs w:val="19"/>
                              </w:rPr>
                              <w:t>currentness</w:t>
                            </w:r>
                            <w:proofErr w:type="spellEnd"/>
                            <w:r w:rsidR="00743D50">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743D50">
                              <w:rPr>
                                <w:rFonts w:ascii="Arial" w:hAnsi="Arial" w:cs="Arial"/>
                                <w:color w:val="222222"/>
                                <w:sz w:val="19"/>
                                <w:szCs w:val="19"/>
                              </w:rPr>
                              <w:t>particular question</w:t>
                            </w:r>
                            <w:proofErr w:type="gramEnd"/>
                            <w:r w:rsidR="00743D50">
                              <w:rPr>
                                <w:rFonts w:ascii="Arial" w:hAnsi="Arial" w:cs="Arial"/>
                                <w:color w:val="222222"/>
                                <w:sz w:val="19"/>
                                <w:szCs w:val="19"/>
                              </w:rPr>
                              <w:t xml:space="preserve"> or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1FA1" id="_x0000_t202" coordsize="21600,21600" o:spt="202" path="m,l,21600r21600,l21600,xe">
                <v:stroke joinstyle="miter"/>
                <v:path gradientshapeok="t" o:connecttype="rect"/>
              </v:shapetype>
              <v:shape id="_x0000_s1027" type="#_x0000_t202" style="position:absolute;left:0;text-align:left;margin-left:0;margin-top:681.35pt;width:588.95pt;height:9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" strokecolor="red">
                <v:textbox>
                  <w:txbxContent>
                    <w:p w14:paraId="20ADC0CF" w14:textId="6D373607"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743D50">
                        <w:rPr>
                          <w:rFonts w:ascii="Arial" w:hAnsi="Arial" w:cs="Arial"/>
                          <w:color w:val="222222"/>
                          <w:sz w:val="19"/>
                          <w:szCs w:val="19"/>
                        </w:rPr>
                        <w:t xml:space="preserve">The materials and information available at this website are for informational purposes only, are not </w:t>
                      </w:r>
                      <w:proofErr w:type="gramStart"/>
                      <w:r w:rsidR="00743D50">
                        <w:rPr>
                          <w:rFonts w:ascii="Arial" w:hAnsi="Arial" w:cs="Arial"/>
                          <w:color w:val="222222"/>
                          <w:sz w:val="19"/>
                          <w:szCs w:val="19"/>
                        </w:rPr>
                        <w:t>for the purpose of</w:t>
                      </w:r>
                      <w:proofErr w:type="gramEnd"/>
                      <w:r w:rsidR="00743D50">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743D50">
                        <w:rPr>
                          <w:rFonts w:ascii="Arial" w:hAnsi="Arial" w:cs="Arial"/>
                          <w:color w:val="222222"/>
                          <w:sz w:val="19"/>
                          <w:szCs w:val="19"/>
                        </w:rPr>
                        <w:t>currentness</w:t>
                      </w:r>
                      <w:proofErr w:type="spellEnd"/>
                      <w:r w:rsidR="00743D50">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743D50">
                        <w:rPr>
                          <w:rFonts w:ascii="Arial" w:hAnsi="Arial" w:cs="Arial"/>
                          <w:color w:val="222222"/>
                          <w:sz w:val="19"/>
                          <w:szCs w:val="19"/>
                        </w:rPr>
                        <w:t>particular question</w:t>
                      </w:r>
                      <w:proofErr w:type="gramEnd"/>
                      <w:r w:rsidR="00743D50">
                        <w:rPr>
                          <w:rFonts w:ascii="Arial" w:hAnsi="Arial" w:cs="Arial"/>
                          <w:color w:val="222222"/>
                          <w:sz w:val="19"/>
                          <w:szCs w:val="19"/>
                        </w:rPr>
                        <w:t xml:space="preserve"> or issue.</w:t>
                      </w:r>
                    </w:p>
                  </w:txbxContent>
                </v:textbox>
                <w10:wrap anchorx="margin" anchory="page"/>
              </v:shape>
            </w:pict>
          </mc:Fallback>
        </mc:AlternateContent>
      </w:r>
    </w:p>
    <w:p w14:paraId="524780FD" w14:textId="06B2476D" w:rsidR="003530C6" w:rsidRDefault="003530C6" w:rsidP="0051178A">
      <w:pPr>
        <w:rPr>
          <w:b/>
        </w:rPr>
      </w:pPr>
    </w:p>
    <w:p w14:paraId="1C2C3CEF" w14:textId="2D658724" w:rsidR="003530C6" w:rsidRDefault="003530C6" w:rsidP="0051178A">
      <w:pPr>
        <w:rPr>
          <w:b/>
        </w:rPr>
      </w:pPr>
      <w:bookmarkStart w:id="0" w:name="_GoBack"/>
      <w:bookmarkEnd w:id="0"/>
    </w:p>
    <w:p w14:paraId="78DCFAA1" w14:textId="7AA2A49E" w:rsidR="00AD47F4" w:rsidRPr="003530C6" w:rsidRDefault="00AD47F4" w:rsidP="0051178A">
      <w:pPr>
        <w:rPr>
          <w:b/>
        </w:rPr>
      </w:pPr>
      <w:r w:rsidRPr="003530C6">
        <w:rPr>
          <w:b/>
        </w:rPr>
        <w:lastRenderedPageBreak/>
        <w:t>The following is intended to inform and otherwise notify the Credit Reporting Agency:</w:t>
      </w:r>
    </w:p>
    <w:p w14:paraId="2F6DBF4F" w14:textId="20510A19" w:rsidR="00AD47F4" w:rsidRPr="00D279FB" w:rsidRDefault="00AD47F4" w:rsidP="0051178A"/>
    <w:p w14:paraId="5FFD3719" w14:textId="53AFFA9B" w:rsidR="00AD47F4" w:rsidRPr="00D279FB" w:rsidRDefault="00AD47F4" w:rsidP="0051178A">
      <w:r w:rsidRPr="00D279FB">
        <w:t>This notice is intended to certify compliance, to the best of our ability, with the requirements as outlined in the Fair Credit Reporting Act. The</w:t>
      </w:r>
      <w:r w:rsidR="00664AAE" w:rsidRPr="00D279FB">
        <w:t xml:space="preserve"> </w:t>
      </w:r>
      <w:r w:rsidRPr="00D279FB">
        <w:t>applicant</w:t>
      </w:r>
      <w:r w:rsidR="00695BDA" w:rsidRPr="00D279FB">
        <w:t xml:space="preserve"> or employee’s</w:t>
      </w:r>
      <w:r w:rsidRPr="00D279FB">
        <w:t xml:space="preserve"> signature demonstrates their express authorization and understanding of this background check and the information it will yield.</w:t>
      </w:r>
    </w:p>
    <w:p w14:paraId="043C390F" w14:textId="77777777" w:rsidR="004A162D" w:rsidRPr="00D279FB" w:rsidRDefault="004A162D" w:rsidP="00AD47F4">
      <w:pPr>
        <w:jc w:val="left"/>
        <w:rPr>
          <w:rFonts w:ascii="Helvetica" w:hAnsi="Helvetica" w:cs="Helvetica"/>
          <w:shd w:val="clear" w:color="auto" w:fill="FFFFFF"/>
        </w:rPr>
      </w:pPr>
    </w:p>
    <w:p w14:paraId="68AEF367" w14:textId="212DF13D" w:rsidR="00AD47F4" w:rsidRPr="00D279FB" w:rsidRDefault="00AD47F4" w:rsidP="00AD47F4">
      <w:pPr>
        <w:jc w:val="left"/>
        <w:rPr>
          <w:rFonts w:cs="Helvetica"/>
          <w:shd w:val="clear" w:color="auto" w:fill="FFFFFF"/>
        </w:rPr>
      </w:pPr>
      <w:r w:rsidRPr="00D279FB">
        <w:rPr>
          <w:rFonts w:cs="Helvetica"/>
          <w:shd w:val="clear" w:color="auto" w:fill="FFFFFF"/>
        </w:rPr>
        <w:t>I, the Employer, certify the following:</w:t>
      </w:r>
    </w:p>
    <w:p w14:paraId="1ABCB413" w14:textId="6B25E047" w:rsidR="00AD47F4" w:rsidRPr="00D279FB" w:rsidRDefault="00AD47F4" w:rsidP="00D279FB">
      <w:pPr>
        <w:pStyle w:val="ListParagraph"/>
        <w:numPr>
          <w:ilvl w:val="0"/>
          <w:numId w:val="3"/>
        </w:numPr>
        <w:shd w:val="clear" w:color="auto" w:fill="FFFFFF"/>
        <w:spacing w:after="111" w:line="293" w:lineRule="atLeast"/>
        <w:rPr>
          <w:rFonts w:cs="Helvetica"/>
          <w:sz w:val="24"/>
          <w:szCs w:val="24"/>
        </w:rPr>
      </w:pPr>
      <w:r w:rsidRPr="00D279FB">
        <w:rPr>
          <w:rFonts w:cs="Helvetica"/>
          <w:sz w:val="24"/>
          <w:szCs w:val="24"/>
        </w:rPr>
        <w:t>The applicant,</w:t>
      </w:r>
      <w:r w:rsidR="00695BDA" w:rsidRPr="00D279FB">
        <w:rPr>
          <w:rFonts w:cs="Helvetica"/>
          <w:sz w:val="24"/>
          <w:szCs w:val="24"/>
        </w:rPr>
        <w:t xml:space="preserve"> </w:t>
      </w:r>
      <w:r w:rsidRPr="00D279FB">
        <w:rPr>
          <w:rFonts w:cs="Helvetica"/>
          <w:sz w:val="24"/>
          <w:szCs w:val="24"/>
        </w:rPr>
        <w:t xml:space="preserve">or employee, has been notified, and their permission </w:t>
      </w:r>
      <w:r w:rsidR="00695BDA" w:rsidRPr="00D279FB">
        <w:rPr>
          <w:rFonts w:cs="Helvetica"/>
          <w:sz w:val="24"/>
          <w:szCs w:val="24"/>
        </w:rPr>
        <w:t>wa</w:t>
      </w:r>
      <w:r w:rsidRPr="00D279FB">
        <w:rPr>
          <w:rFonts w:cs="Helvetica"/>
          <w:sz w:val="24"/>
          <w:szCs w:val="24"/>
        </w:rPr>
        <w:t>s granted</w:t>
      </w:r>
      <w:r w:rsidR="00695BDA" w:rsidRPr="00D279FB">
        <w:rPr>
          <w:rFonts w:cs="Helvetica"/>
          <w:sz w:val="24"/>
          <w:szCs w:val="24"/>
        </w:rPr>
        <w:t xml:space="preserve"> </w:t>
      </w:r>
      <w:r w:rsidRPr="00D279FB">
        <w:rPr>
          <w:rFonts w:cs="Helvetica"/>
          <w:sz w:val="24"/>
          <w:szCs w:val="24"/>
        </w:rPr>
        <w:t>to get a consumer report;</w:t>
      </w:r>
    </w:p>
    <w:p w14:paraId="545507D4" w14:textId="10642EC3" w:rsidR="00AD47F4" w:rsidRPr="00D279FB" w:rsidRDefault="00AD47F4" w:rsidP="00D279FB">
      <w:pPr>
        <w:pStyle w:val="ListParagraph"/>
        <w:numPr>
          <w:ilvl w:val="0"/>
          <w:numId w:val="3"/>
        </w:numPr>
        <w:shd w:val="clear" w:color="auto" w:fill="FFFFFF"/>
        <w:spacing w:after="111" w:line="293" w:lineRule="atLeast"/>
        <w:rPr>
          <w:rFonts w:cs="Helvetica"/>
          <w:sz w:val="24"/>
          <w:szCs w:val="24"/>
        </w:rPr>
      </w:pPr>
      <w:r w:rsidRPr="00D279FB">
        <w:rPr>
          <w:rFonts w:cs="Helvetica"/>
          <w:sz w:val="24"/>
          <w:szCs w:val="24"/>
        </w:rPr>
        <w:t xml:space="preserve">I have complied with </w:t>
      </w:r>
      <w:proofErr w:type="gramStart"/>
      <w:r w:rsidRPr="00D279FB">
        <w:rPr>
          <w:rFonts w:cs="Helvetica"/>
          <w:sz w:val="24"/>
          <w:szCs w:val="24"/>
        </w:rPr>
        <w:t>all of</w:t>
      </w:r>
      <w:proofErr w:type="gramEnd"/>
      <w:r w:rsidRPr="00D279FB">
        <w:rPr>
          <w:rFonts w:cs="Helvetica"/>
          <w:sz w:val="24"/>
          <w:szCs w:val="24"/>
        </w:rPr>
        <w:t xml:space="preserve"> the FCRA requirements; and</w:t>
      </w:r>
    </w:p>
    <w:p w14:paraId="5D1A426E" w14:textId="1EE085AB" w:rsidR="00AD47F4" w:rsidRPr="00D279FB" w:rsidRDefault="00AD47F4" w:rsidP="00D279FB">
      <w:pPr>
        <w:pStyle w:val="ListParagraph"/>
        <w:numPr>
          <w:ilvl w:val="0"/>
          <w:numId w:val="3"/>
        </w:numPr>
        <w:shd w:val="clear" w:color="auto" w:fill="FFFFFF"/>
        <w:spacing w:after="111" w:line="293" w:lineRule="atLeast"/>
        <w:rPr>
          <w:rFonts w:ascii="Helvetica" w:hAnsi="Helvetica" w:cs="Helvetica"/>
          <w:sz w:val="24"/>
          <w:szCs w:val="24"/>
        </w:rPr>
      </w:pPr>
      <w:r w:rsidRPr="00D279FB">
        <w:rPr>
          <w:rFonts w:cs="Helvetica"/>
          <w:sz w:val="24"/>
          <w:szCs w:val="24"/>
        </w:rPr>
        <w:t>There will be no discrimination against the applicant or other misuse of the information, as provided by any applicable federal or state equal opportunity laws or regulations.</w:t>
      </w:r>
    </w:p>
    <w:p w14:paraId="1D309EA1" w14:textId="77777777" w:rsidR="004A162D" w:rsidRDefault="004A162D" w:rsidP="00D279FB">
      <w:pPr>
        <w:shd w:val="clear" w:color="auto" w:fill="FFFFFF"/>
        <w:spacing w:after="111" w:line="293" w:lineRule="atLeast"/>
        <w:jc w:val="left"/>
        <w:rPr>
          <w:rFonts w:cs="Helvetica"/>
          <w:b/>
        </w:rPr>
      </w:pPr>
    </w:p>
    <w:p w14:paraId="75600A5D" w14:textId="77777777" w:rsidR="003530C6" w:rsidRPr="00D279FB" w:rsidRDefault="003530C6" w:rsidP="00D279FB">
      <w:pPr>
        <w:shd w:val="clear" w:color="auto" w:fill="FFFFFF"/>
        <w:spacing w:after="111" w:line="293" w:lineRule="atLeast"/>
        <w:jc w:val="left"/>
        <w:rPr>
          <w:rFonts w:cs="Helvetica"/>
          <w:b/>
        </w:rPr>
      </w:pPr>
    </w:p>
    <w:p w14:paraId="2674A86C" w14:textId="7C4FD4BD" w:rsidR="004A162D" w:rsidRPr="00D279FB" w:rsidRDefault="00322394" w:rsidP="00D279FB">
      <w:pPr>
        <w:shd w:val="clear" w:color="auto" w:fill="FFFFFF"/>
        <w:spacing w:after="111" w:line="293" w:lineRule="atLeast"/>
        <w:jc w:val="left"/>
        <w:rPr>
          <w:rFonts w:cs="Helvetica"/>
        </w:rPr>
      </w:pPr>
      <w:r w:rsidRPr="00D279FB">
        <w:rPr>
          <w:rFonts w:cs="Helvetica"/>
          <w:b/>
        </w:rPr>
        <w:t>Date</w:t>
      </w:r>
      <w:r w:rsidRPr="00D279FB">
        <w:rPr>
          <w:rFonts w:cs="Helvetica"/>
        </w:rPr>
        <w:t>:</w:t>
      </w:r>
      <w:r>
        <w:rPr>
          <w:rFonts w:cs="Helvetica"/>
        </w:rPr>
        <w:t xml:space="preserve"> </w:t>
      </w:r>
      <w:r w:rsidRPr="00D279FB">
        <w:rPr>
          <w:rFonts w:cs="Helvetica"/>
        </w:rPr>
        <w:t>________</w:t>
      </w:r>
      <w:r>
        <w:rPr>
          <w:rFonts w:cs="Helvetica"/>
        </w:rPr>
        <w:t xml:space="preserve"> </w:t>
      </w:r>
      <w:proofErr w:type="gramStart"/>
      <w:r w:rsidR="004A162D" w:rsidRPr="00D279FB">
        <w:rPr>
          <w:rFonts w:cs="Helvetica"/>
          <w:b/>
        </w:rPr>
        <w:t>Signature</w:t>
      </w:r>
      <w:r w:rsidR="004A162D" w:rsidRPr="00D279FB">
        <w:rPr>
          <w:rFonts w:cs="Helvetica"/>
        </w:rPr>
        <w:t>:_</w:t>
      </w:r>
      <w:proofErr w:type="gramEnd"/>
      <w:r w:rsidR="004A162D" w:rsidRPr="00D279FB">
        <w:rPr>
          <w:rFonts w:cs="Helvetica"/>
        </w:rPr>
        <w:t>_______</w:t>
      </w:r>
      <w:r>
        <w:rPr>
          <w:rFonts w:cs="Helvetica"/>
        </w:rPr>
        <w:t>____________________________________</w:t>
      </w:r>
      <w:r w:rsidR="004A162D" w:rsidRPr="00D279FB">
        <w:rPr>
          <w:rFonts w:cs="Helvetica"/>
        </w:rPr>
        <w:t xml:space="preserve">__________________ </w:t>
      </w:r>
    </w:p>
    <w:p w14:paraId="0F02EAFA" w14:textId="77777777" w:rsidR="00322394" w:rsidRDefault="00322394" w:rsidP="00D279FB">
      <w:pPr>
        <w:shd w:val="clear" w:color="auto" w:fill="FFFFFF"/>
        <w:spacing w:after="111" w:line="293" w:lineRule="atLeast"/>
        <w:jc w:val="left"/>
        <w:rPr>
          <w:rFonts w:cs="Helvetica"/>
          <w:b/>
        </w:rPr>
      </w:pPr>
    </w:p>
    <w:p w14:paraId="7C1EFEC0" w14:textId="27C584AD" w:rsidR="00695BDA" w:rsidRPr="00D279FB" w:rsidRDefault="00322394" w:rsidP="00D279FB">
      <w:pPr>
        <w:shd w:val="clear" w:color="auto" w:fill="FFFFFF"/>
        <w:spacing w:after="111" w:line="293" w:lineRule="atLeast"/>
        <w:jc w:val="left"/>
        <w:rPr>
          <w:rFonts w:ascii="Helvetica" w:hAnsi="Helvetica" w:cs="Helvetica"/>
          <w:b/>
        </w:rPr>
      </w:pPr>
      <w:r w:rsidRPr="00D279FB">
        <w:rPr>
          <w:rFonts w:cs="Helvetica"/>
          <w:b/>
        </w:rPr>
        <w:t>Name (print)</w:t>
      </w:r>
      <w:r>
        <w:rPr>
          <w:rFonts w:cs="Helvetica"/>
        </w:rPr>
        <w:t>: _____________________</w:t>
      </w:r>
      <w:r w:rsidRPr="00D279FB">
        <w:rPr>
          <w:rFonts w:cs="Helvetica"/>
        </w:rPr>
        <w:t xml:space="preserve">_______________ </w:t>
      </w:r>
      <w:r w:rsidR="00695BDA" w:rsidRPr="00D279FB">
        <w:rPr>
          <w:rFonts w:cs="Helvetica"/>
          <w:b/>
        </w:rPr>
        <w:t>Title</w:t>
      </w:r>
      <w:r w:rsidR="00695BDA" w:rsidRPr="00D279FB">
        <w:rPr>
          <w:rFonts w:cs="Helvetica"/>
        </w:rPr>
        <w:t>:</w:t>
      </w:r>
      <w:r>
        <w:rPr>
          <w:rFonts w:cs="Helvetica"/>
        </w:rPr>
        <w:t xml:space="preserve"> </w:t>
      </w:r>
      <w:r w:rsidR="00695BDA" w:rsidRPr="00D279FB">
        <w:rPr>
          <w:rFonts w:cs="Helvetica"/>
        </w:rPr>
        <w:t>_______________________________</w:t>
      </w:r>
    </w:p>
    <w:p w14:paraId="58C035C3" w14:textId="77777777" w:rsidR="00AD47F4" w:rsidRPr="00D279FB" w:rsidRDefault="00AD47F4" w:rsidP="0051178A"/>
    <w:sectPr w:rsidR="00AD47F4" w:rsidRPr="00D279FB"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AC3BB" w14:textId="77777777" w:rsidR="00EB1480" w:rsidRDefault="00EB1480">
      <w:r>
        <w:separator/>
      </w:r>
    </w:p>
  </w:endnote>
  <w:endnote w:type="continuationSeparator" w:id="0">
    <w:p w14:paraId="27C89EC3" w14:textId="77777777" w:rsidR="00EB1480" w:rsidRDefault="00EB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D649D" w14:textId="77777777" w:rsidR="00C364AB" w:rsidRDefault="00C36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8CFF" w14:textId="77777777" w:rsidR="00C364AB" w:rsidRDefault="00C36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E2AE" w14:textId="77777777" w:rsidR="00C364AB" w:rsidRDefault="00C36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A933C" w14:textId="77777777" w:rsidR="00EB1480" w:rsidRDefault="00EB1480">
      <w:r>
        <w:separator/>
      </w:r>
    </w:p>
  </w:footnote>
  <w:footnote w:type="continuationSeparator" w:id="0">
    <w:p w14:paraId="582EB218" w14:textId="77777777" w:rsidR="00EB1480" w:rsidRDefault="00EB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A255" w14:textId="77777777" w:rsidR="00C364AB" w:rsidRDefault="00C36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6FAD" w14:textId="77777777" w:rsidR="00C364AB" w:rsidRDefault="00C36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5AA6" w14:textId="77777777" w:rsidR="00C364AB" w:rsidRDefault="00C36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27AB"/>
    <w:multiLevelType w:val="multilevel"/>
    <w:tmpl w:val="1F5A26BA"/>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 w15:restartNumberingAfterBreak="0">
    <w:nsid w:val="48331AA6"/>
    <w:multiLevelType w:val="hybridMultilevel"/>
    <w:tmpl w:val="2BF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774B8"/>
    <w:multiLevelType w:val="hybridMultilevel"/>
    <w:tmpl w:val="21BC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B7E94"/>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E50DF"/>
    <w:rsid w:val="002F0F01"/>
    <w:rsid w:val="002F6B93"/>
    <w:rsid w:val="002F6BC0"/>
    <w:rsid w:val="00300B66"/>
    <w:rsid w:val="00302984"/>
    <w:rsid w:val="00304F7E"/>
    <w:rsid w:val="00315136"/>
    <w:rsid w:val="00316A86"/>
    <w:rsid w:val="00317416"/>
    <w:rsid w:val="00320628"/>
    <w:rsid w:val="003211A4"/>
    <w:rsid w:val="00321798"/>
    <w:rsid w:val="00322149"/>
    <w:rsid w:val="00322394"/>
    <w:rsid w:val="00323AB7"/>
    <w:rsid w:val="00323AEB"/>
    <w:rsid w:val="003261DE"/>
    <w:rsid w:val="003262A0"/>
    <w:rsid w:val="00333E1A"/>
    <w:rsid w:val="00334C4D"/>
    <w:rsid w:val="00346DCB"/>
    <w:rsid w:val="003477CD"/>
    <w:rsid w:val="00350ACB"/>
    <w:rsid w:val="003528C9"/>
    <w:rsid w:val="00352B6F"/>
    <w:rsid w:val="003530C6"/>
    <w:rsid w:val="00355E6C"/>
    <w:rsid w:val="00360691"/>
    <w:rsid w:val="0036084A"/>
    <w:rsid w:val="00363477"/>
    <w:rsid w:val="003637D4"/>
    <w:rsid w:val="003641A8"/>
    <w:rsid w:val="00365508"/>
    <w:rsid w:val="003705D8"/>
    <w:rsid w:val="00371AAF"/>
    <w:rsid w:val="00373187"/>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62D"/>
    <w:rsid w:val="004A1BFF"/>
    <w:rsid w:val="004B5D48"/>
    <w:rsid w:val="004B64E3"/>
    <w:rsid w:val="004B6CB1"/>
    <w:rsid w:val="004C5AF4"/>
    <w:rsid w:val="004D08D6"/>
    <w:rsid w:val="004D3438"/>
    <w:rsid w:val="004D3942"/>
    <w:rsid w:val="004F0ADC"/>
    <w:rsid w:val="004F330E"/>
    <w:rsid w:val="00502F89"/>
    <w:rsid w:val="0050480A"/>
    <w:rsid w:val="0050682E"/>
    <w:rsid w:val="0051178A"/>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57C0"/>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4AAE"/>
    <w:rsid w:val="00667AA5"/>
    <w:rsid w:val="00672AAD"/>
    <w:rsid w:val="00676237"/>
    <w:rsid w:val="00676836"/>
    <w:rsid w:val="00677DAA"/>
    <w:rsid w:val="00685575"/>
    <w:rsid w:val="00686B63"/>
    <w:rsid w:val="00687A66"/>
    <w:rsid w:val="0069041A"/>
    <w:rsid w:val="006905A0"/>
    <w:rsid w:val="00695BDA"/>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3D50"/>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C432F"/>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D47F4"/>
    <w:rsid w:val="00AE0576"/>
    <w:rsid w:val="00AE1A0E"/>
    <w:rsid w:val="00AF3DEF"/>
    <w:rsid w:val="00B02FCD"/>
    <w:rsid w:val="00B11574"/>
    <w:rsid w:val="00B20666"/>
    <w:rsid w:val="00B22680"/>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64AB"/>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10254"/>
    <w:rsid w:val="00D12CED"/>
    <w:rsid w:val="00D14414"/>
    <w:rsid w:val="00D14EC8"/>
    <w:rsid w:val="00D15D4F"/>
    <w:rsid w:val="00D15FDC"/>
    <w:rsid w:val="00D174C0"/>
    <w:rsid w:val="00D26819"/>
    <w:rsid w:val="00D279FB"/>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175C8"/>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148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0280"/>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16FA"/>
    <w:rsid w:val="00FE48AF"/>
    <w:rsid w:val="00FE4CA9"/>
    <w:rsid w:val="00FE5130"/>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43530017">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2018-03-28T14:12:00Z</dcterms:created>
  <dcterms:modified xsi:type="dcterms:W3CDTF">2018-03-28T14:12:00Z</dcterms:modified>
  <cp:contentStatus/>
</cp:coreProperties>
</file>